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AD4" w:rsidRDefault="00E12AD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0914" w:rsidRPr="00E12AD4" w:rsidRDefault="00C2091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О внесении изменений</w:t>
      </w:r>
      <w:r w:rsidR="00BA3FE4" w:rsidRPr="00E12AD4">
        <w:rPr>
          <w:rFonts w:ascii="Times New Roman" w:eastAsia="Times New Roman" w:hAnsi="Times New Roman" w:cs="Times New Roman"/>
          <w:sz w:val="28"/>
          <w:szCs w:val="26"/>
        </w:rPr>
        <w:t xml:space="preserve"> в 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 xml:space="preserve">государственную программу </w:t>
      </w:r>
      <w:r w:rsidR="00F97294" w:rsidRPr="00E12AD4">
        <w:rPr>
          <w:rFonts w:ascii="Times New Roman" w:eastAsia="Times New Roman" w:hAnsi="Times New Roman" w:cs="Times New Roman"/>
          <w:sz w:val="28"/>
          <w:szCs w:val="26"/>
        </w:rPr>
        <w:t xml:space="preserve">Еврейской автономной области «Охрана объектов животного мира Еврейской автономной области» на 2016 </w:t>
      </w:r>
      <w:bookmarkStart w:id="0" w:name="_GoBack"/>
      <w:r w:rsidR="00F97294" w:rsidRPr="00E12AD4">
        <w:rPr>
          <w:rFonts w:ascii="Times New Roman" w:eastAsia="Times New Roman" w:hAnsi="Times New Roman" w:cs="Times New Roman"/>
          <w:sz w:val="28"/>
          <w:szCs w:val="26"/>
        </w:rPr>
        <w:t>–</w:t>
      </w:r>
      <w:bookmarkEnd w:id="0"/>
      <w:r w:rsidR="00F97294" w:rsidRPr="00E12AD4">
        <w:rPr>
          <w:rFonts w:ascii="Times New Roman" w:eastAsia="Times New Roman" w:hAnsi="Times New Roman" w:cs="Times New Roman"/>
          <w:sz w:val="28"/>
          <w:szCs w:val="26"/>
        </w:rPr>
        <w:t xml:space="preserve"> 2023 годы»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 xml:space="preserve">, утвержденную </w:t>
      </w:r>
      <w:r w:rsidR="00BA3FE4" w:rsidRPr="00E12AD4">
        <w:rPr>
          <w:rFonts w:ascii="Times New Roman" w:eastAsia="Times New Roman" w:hAnsi="Times New Roman" w:cs="Times New Roman"/>
          <w:sz w:val="28"/>
          <w:szCs w:val="26"/>
        </w:rPr>
        <w:t>постановление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>м</w:t>
      </w:r>
      <w:r w:rsidR="00BA3FE4" w:rsidRPr="00E12AD4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Еврейской автономной области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A3FE4" w:rsidRPr="00E12AD4">
        <w:rPr>
          <w:rFonts w:ascii="Times New Roman" w:eastAsia="Times New Roman" w:hAnsi="Times New Roman" w:cs="Times New Roman"/>
          <w:sz w:val="28"/>
          <w:szCs w:val="26"/>
        </w:rPr>
        <w:t xml:space="preserve">от 23.10.2015 № 472-пп «О государственной программе 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>Еврейской автономной области «Охрана объектов животного мира Еврейской автономной области» на 2016</w:t>
      </w:r>
      <w:r w:rsidR="00F77531" w:rsidRPr="00F7753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77531" w:rsidRPr="00E12AD4">
        <w:rPr>
          <w:rFonts w:ascii="Times New Roman" w:eastAsia="Times New Roman" w:hAnsi="Times New Roman" w:cs="Times New Roman"/>
          <w:sz w:val="28"/>
          <w:szCs w:val="26"/>
        </w:rPr>
        <w:t>–</w:t>
      </w:r>
      <w:r w:rsidR="00F77531" w:rsidRPr="00F7753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>2023 годы»</w:t>
      </w:r>
    </w:p>
    <w:p w:rsidR="00C20914" w:rsidRPr="00E12AD4" w:rsidRDefault="00C2091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36570" w:rsidRPr="00E12AD4" w:rsidRDefault="00836570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20914" w:rsidRPr="00E12AD4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Правительство Еврейской автономной области</w:t>
      </w:r>
    </w:p>
    <w:p w:rsidR="00C20914" w:rsidRPr="00E12AD4" w:rsidRDefault="00C2091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ПОСТАНОВЛЯЕТ:</w:t>
      </w:r>
    </w:p>
    <w:p w:rsidR="00F97294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1. Внести в 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 xml:space="preserve">государственную программу Еврейской автономной области «Охрана объектов животного мира Еврейской автономной области» на </w:t>
      </w:r>
      <w:r w:rsidR="00F301F0">
        <w:rPr>
          <w:rFonts w:ascii="Times New Roman" w:eastAsia="Times New Roman" w:hAnsi="Times New Roman" w:cs="Times New Roman"/>
          <w:sz w:val="28"/>
          <w:szCs w:val="26"/>
        </w:rPr>
        <w:t xml:space="preserve">                    </w:t>
      </w:r>
      <w:r w:rsidR="00F97294" w:rsidRPr="00E12AD4">
        <w:rPr>
          <w:rFonts w:ascii="Times New Roman" w:eastAsia="Times New Roman" w:hAnsi="Times New Roman" w:cs="Times New Roman"/>
          <w:sz w:val="28"/>
          <w:szCs w:val="26"/>
        </w:rPr>
        <w:t xml:space="preserve">2016 – 2023 годы», 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 xml:space="preserve">утвержденную </w:t>
      </w:r>
      <w:r w:rsidR="00836570" w:rsidRPr="00E12AD4">
        <w:rPr>
          <w:rFonts w:ascii="Times New Roman" w:eastAsia="Times New Roman" w:hAnsi="Times New Roman" w:cs="Times New Roman"/>
          <w:sz w:val="28"/>
          <w:szCs w:val="26"/>
        </w:rPr>
        <w:t>постановление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>м</w:t>
      </w:r>
      <w:r w:rsidR="00836570" w:rsidRPr="00E12AD4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</w:t>
      </w:r>
      <w:r w:rsidR="00F301F0">
        <w:rPr>
          <w:rFonts w:ascii="Times New Roman" w:eastAsia="Times New Roman" w:hAnsi="Times New Roman" w:cs="Times New Roman"/>
          <w:sz w:val="28"/>
          <w:szCs w:val="26"/>
        </w:rPr>
        <w:t>й области» на 2016 – 2023 годы»</w:t>
      </w:r>
      <w:r w:rsidR="00836570" w:rsidRPr="00E12AD4">
        <w:rPr>
          <w:rFonts w:ascii="Times New Roman" w:eastAsia="Times New Roman" w:hAnsi="Times New Roman" w:cs="Times New Roman"/>
          <w:sz w:val="28"/>
          <w:szCs w:val="26"/>
        </w:rPr>
        <w:t xml:space="preserve"> следующие изменения</w:t>
      </w:r>
      <w:r w:rsidR="00F97294">
        <w:rPr>
          <w:rFonts w:ascii="Times New Roman" w:eastAsia="Times New Roman" w:hAnsi="Times New Roman" w:cs="Times New Roman"/>
          <w:sz w:val="28"/>
          <w:szCs w:val="26"/>
        </w:rPr>
        <w:t>:</w:t>
      </w:r>
      <w:r w:rsidR="00836570" w:rsidRPr="00E12AD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491238" w:rsidRPr="00E12AD4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1.1. </w:t>
      </w:r>
      <w:r w:rsidR="00D37345" w:rsidRPr="00E12AD4">
        <w:rPr>
          <w:rFonts w:ascii="Times New Roman" w:eastAsia="Times New Roman" w:hAnsi="Times New Roman" w:cs="Times New Roman"/>
          <w:sz w:val="28"/>
          <w:szCs w:val="26"/>
        </w:rPr>
        <w:t>Строки</w:t>
      </w:r>
      <w:r w:rsidR="00491238" w:rsidRPr="00E12AD4">
        <w:rPr>
          <w:rFonts w:ascii="Times New Roman" w:eastAsia="Times New Roman" w:hAnsi="Times New Roman" w:cs="Times New Roman"/>
          <w:sz w:val="28"/>
          <w:szCs w:val="26"/>
        </w:rPr>
        <w:t xml:space="preserve"> «Ответственный исполнитель государственной программы» </w:t>
      </w:r>
      <w:r w:rsidR="00D37345" w:rsidRPr="00E12AD4">
        <w:rPr>
          <w:rFonts w:ascii="Times New Roman" w:eastAsia="Times New Roman" w:hAnsi="Times New Roman" w:cs="Times New Roman"/>
          <w:sz w:val="28"/>
          <w:szCs w:val="26"/>
        </w:rPr>
        <w:t xml:space="preserve">и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F301F0">
        <w:rPr>
          <w:rFonts w:ascii="Times New Roman" w:eastAsia="Times New Roman" w:hAnsi="Times New Roman" w:cs="Times New Roman"/>
          <w:sz w:val="28"/>
          <w:szCs w:val="26"/>
        </w:rPr>
        <w:t xml:space="preserve">         раздела 1</w:t>
      </w:r>
      <w:r w:rsidR="00491238" w:rsidRPr="00E12AD4">
        <w:rPr>
          <w:rFonts w:ascii="Times New Roman" w:eastAsia="Times New Roman" w:hAnsi="Times New Roman" w:cs="Times New Roman"/>
          <w:sz w:val="28"/>
          <w:szCs w:val="26"/>
        </w:rPr>
        <w:t xml:space="preserve"> «Паспорт государственной программы Еврейской автономной области «Охрана объектов животного мира Еврейской автономной области» на 2016</w:t>
      </w:r>
      <w:r w:rsidR="00297466" w:rsidRPr="00E12AD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12AD4" w:rsidRPr="00E12AD4">
        <w:rPr>
          <w:rFonts w:ascii="Times New Roman" w:eastAsia="Times New Roman" w:hAnsi="Times New Roman" w:cs="Times New Roman"/>
          <w:sz w:val="28"/>
          <w:szCs w:val="26"/>
        </w:rPr>
        <w:t>–</w:t>
      </w:r>
      <w:r w:rsidR="00297466" w:rsidRPr="00E12AD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91238" w:rsidRPr="00E12AD4">
        <w:rPr>
          <w:rFonts w:ascii="Times New Roman" w:eastAsia="Times New Roman" w:hAnsi="Times New Roman" w:cs="Times New Roman"/>
          <w:sz w:val="28"/>
          <w:szCs w:val="26"/>
        </w:rPr>
        <w:t>2023 годы» изложить в следующей редакции:</w:t>
      </w:r>
    </w:p>
    <w:p w:rsidR="00D37345" w:rsidRPr="00E12AD4" w:rsidRDefault="00D37345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225"/>
      </w:tblGrid>
      <w:tr w:rsidR="00D37345" w:rsidRPr="00F2510F" w:rsidTr="00D37345">
        <w:trPr>
          <w:trHeight w:val="1184"/>
        </w:trPr>
        <w:tc>
          <w:tcPr>
            <w:tcW w:w="2518" w:type="dxa"/>
          </w:tcPr>
          <w:p w:rsidR="00D37345" w:rsidRPr="00F2510F" w:rsidRDefault="00D37345" w:rsidP="00892073">
            <w:pPr>
              <w:jc w:val="both"/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«Ответственный исполнитель государственной программы</w:t>
            </w:r>
          </w:p>
        </w:tc>
        <w:tc>
          <w:tcPr>
            <w:tcW w:w="7225" w:type="dxa"/>
          </w:tcPr>
          <w:p w:rsidR="00D37345" w:rsidRPr="00F2510F" w:rsidRDefault="00D37345" w:rsidP="00892073">
            <w:pPr>
              <w:jc w:val="both"/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D37345" w:rsidRPr="00F2510F" w:rsidRDefault="00BC2F77" w:rsidP="00892073">
            <w:pPr>
              <w:jc w:val="both"/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д</w:t>
            </w:r>
            <w:r w:rsidR="00D37345" w:rsidRPr="00F2510F">
              <w:rPr>
                <w:sz w:val="28"/>
                <w:szCs w:val="26"/>
              </w:rPr>
              <w:t>епартамент по охране и использованию объектов животного мира правительст</w:t>
            </w:r>
            <w:r w:rsidR="00E765E4" w:rsidRPr="00F2510F">
              <w:rPr>
                <w:sz w:val="28"/>
                <w:szCs w:val="26"/>
              </w:rPr>
              <w:t>ва Еврейской автономной области</w:t>
            </w:r>
            <w:r w:rsidR="00D37345" w:rsidRPr="00F2510F">
              <w:rPr>
                <w:sz w:val="28"/>
                <w:szCs w:val="26"/>
              </w:rPr>
              <w:t>.</w:t>
            </w:r>
          </w:p>
        </w:tc>
      </w:tr>
      <w:tr w:rsidR="00A70DCC" w:rsidRPr="00F2510F" w:rsidTr="00D37345">
        <w:trPr>
          <w:trHeight w:val="1184"/>
        </w:trPr>
        <w:tc>
          <w:tcPr>
            <w:tcW w:w="2518" w:type="dxa"/>
          </w:tcPr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lastRenderedPageBreak/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225" w:type="dxa"/>
          </w:tcPr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 xml:space="preserve">Объем финансирования программных мероприятий –                 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77245,1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77245,1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2016 год – 7885,3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7885,3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2017 год – 10747,4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10747,4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2018 год – 10369,6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10369,6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2019 год – 9626,0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9626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2020 год – 11191,7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11191,7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2021 год – 10617,5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10617,5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2022 год – 8403,8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8403,8 тыс. руб.;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2023 год – 8403,8 тыс. руб., в том числе:</w:t>
            </w:r>
          </w:p>
          <w:p w:rsidR="00A70DCC" w:rsidRPr="00F2510F" w:rsidRDefault="00A70DCC" w:rsidP="00892073">
            <w:pPr>
              <w:rPr>
                <w:sz w:val="28"/>
                <w:szCs w:val="26"/>
              </w:rPr>
            </w:pPr>
            <w:r w:rsidRPr="00F2510F">
              <w:rPr>
                <w:sz w:val="28"/>
                <w:szCs w:val="26"/>
              </w:rPr>
              <w:t>- средства областного бюджета – 8403,8 тыс. руб</w:t>
            </w:r>
            <w:r w:rsidR="004E5EFA" w:rsidRPr="00F2510F">
              <w:rPr>
                <w:sz w:val="28"/>
                <w:szCs w:val="26"/>
              </w:rPr>
              <w:t>.</w:t>
            </w:r>
            <w:r w:rsidR="00FC4AEF" w:rsidRPr="00F2510F">
              <w:rPr>
                <w:sz w:val="28"/>
                <w:szCs w:val="26"/>
              </w:rPr>
              <w:t>»</w:t>
            </w:r>
            <w:r w:rsidRPr="00F2510F">
              <w:rPr>
                <w:sz w:val="28"/>
                <w:szCs w:val="26"/>
              </w:rPr>
              <w:t>.</w:t>
            </w:r>
          </w:p>
        </w:tc>
      </w:tr>
    </w:tbl>
    <w:p w:rsidR="00D37345" w:rsidRPr="00E12AD4" w:rsidRDefault="00371AA6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1.2</w:t>
      </w:r>
      <w:r w:rsidR="00D4654C" w:rsidRPr="00E12AD4">
        <w:rPr>
          <w:rFonts w:ascii="Times New Roman" w:eastAsia="Times New Roman" w:hAnsi="Times New Roman" w:cs="Times New Roman"/>
          <w:sz w:val="28"/>
          <w:szCs w:val="26"/>
        </w:rPr>
        <w:t>.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 Второй абзац раздела 8 «Механизм реализации государственной программы» изложить в следующей редакции:</w:t>
      </w:r>
    </w:p>
    <w:p w:rsidR="00371AA6" w:rsidRPr="00E12AD4" w:rsidRDefault="00371AA6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«Текущее управление реализацией государственной программы осуществляется ответственным исполнителем государственной программы. Ответственным исполнителем государственной программы на период </w:t>
      </w:r>
      <w:r w:rsidR="00297466" w:rsidRPr="00E12AD4">
        <w:rPr>
          <w:rFonts w:ascii="Times New Roman" w:eastAsia="Times New Roman" w:hAnsi="Times New Roman" w:cs="Times New Roman"/>
          <w:sz w:val="28"/>
          <w:szCs w:val="26"/>
        </w:rPr>
        <w:t xml:space="preserve">                   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>2016</w:t>
      </w:r>
      <w:r w:rsidR="00297466" w:rsidRPr="00E12AD4"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2020 годов является управление по охране и использованию объектов животного мира правительства Еврейской автономной области </w:t>
      </w:r>
      <w:r w:rsidR="00F301F0">
        <w:rPr>
          <w:rFonts w:ascii="Times New Roman" w:eastAsia="Times New Roman" w:hAnsi="Times New Roman" w:cs="Times New Roman"/>
          <w:sz w:val="28"/>
          <w:szCs w:val="26"/>
        </w:rPr>
        <w:t xml:space="preserve">                       </w:t>
      </w:r>
      <w:r w:rsidR="00426C11">
        <w:rPr>
          <w:rFonts w:ascii="Times New Roman" w:eastAsia="Times New Roman" w:hAnsi="Times New Roman" w:cs="Times New Roman"/>
          <w:sz w:val="28"/>
          <w:szCs w:val="26"/>
        </w:rPr>
        <w:t xml:space="preserve">  (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далее – Управление), на период </w:t>
      </w:r>
      <w:r w:rsidR="00297466" w:rsidRPr="00E12AD4">
        <w:rPr>
          <w:rFonts w:ascii="Times New Roman" w:eastAsia="Times New Roman" w:hAnsi="Times New Roman" w:cs="Times New Roman"/>
          <w:sz w:val="28"/>
          <w:szCs w:val="26"/>
        </w:rPr>
        <w:t xml:space="preserve">2021 – 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>2023 годов – департамент по охране и использованию объектов животного мира правительства Еврейской автономной области (далее –</w:t>
      </w:r>
      <w:r w:rsidR="00F77531" w:rsidRPr="00F7753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>Департамент).»</w:t>
      </w:r>
      <w:r w:rsidR="00E765E4" w:rsidRPr="00E12AD4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9C4818" w:rsidRPr="00E12AD4" w:rsidRDefault="009C4818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1.3</w:t>
      </w:r>
      <w:r w:rsidR="00501620" w:rsidRPr="00E12AD4">
        <w:rPr>
          <w:rFonts w:ascii="Times New Roman" w:eastAsia="Times New Roman" w:hAnsi="Times New Roman" w:cs="Times New Roman"/>
          <w:sz w:val="28"/>
          <w:szCs w:val="26"/>
        </w:rPr>
        <w:t>.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 Раздел 9 «Ресурсное обеспечение реализации государственной программы» изложить в следующей редакции:</w:t>
      </w:r>
    </w:p>
    <w:p w:rsidR="00AF7D9C" w:rsidRPr="00E12AD4" w:rsidRDefault="00AF7D9C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AF7D9C" w:rsidRPr="00E12AD4" w:rsidRDefault="00AF7D9C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«9. Ресурсное обеспечение реализации</w:t>
      </w:r>
    </w:p>
    <w:p w:rsidR="00AF7D9C" w:rsidRPr="00E12AD4" w:rsidRDefault="009C4818" w:rsidP="00892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>г</w:t>
      </w:r>
      <w:r w:rsidR="00AF7D9C" w:rsidRPr="00E12AD4">
        <w:rPr>
          <w:rFonts w:ascii="Times New Roman" w:eastAsia="Times New Roman" w:hAnsi="Times New Roman" w:cs="Times New Roman"/>
          <w:sz w:val="28"/>
          <w:szCs w:val="26"/>
        </w:rPr>
        <w:t>осударственной программы</w:t>
      </w:r>
    </w:p>
    <w:p w:rsidR="00AF7D9C" w:rsidRPr="00E12AD4" w:rsidRDefault="00AF7D9C" w:rsidP="008920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</w:rPr>
      </w:pPr>
    </w:p>
    <w:p w:rsidR="00E71C07" w:rsidRPr="00297466" w:rsidRDefault="00AF7D9C" w:rsidP="0073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Финансирование государственной программы «Охрана объектов животного мира Еврейской автономной области» на 2016 – 2023 годы осуществляется за счет средств областного бюджета, общий объем финансирования государственной программы – 77245,1 тыс. руб., в том числе в 2016 году – 7885,3 тыс. руб., в 2017 году – 10747,4 тыс. руб., в 2018 году – 10369,6 тыс. руб., в 2019 году – 9626,0 тыс. руб., в 2020 году – </w:t>
      </w:r>
      <w:r w:rsidR="00E12AD4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 xml:space="preserve">11191,7 тыс. руб., в 2021 году – 10617,5 тыс. руб., в 2022 году – </w:t>
      </w:r>
      <w:r w:rsidR="00E12AD4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>8403,8 тыс. руб., в 2023 году – 8403,8</w:t>
      </w:r>
      <w:r w:rsidR="00426C11">
        <w:rPr>
          <w:rFonts w:ascii="Times New Roman" w:eastAsia="Times New Roman" w:hAnsi="Times New Roman" w:cs="Times New Roman"/>
          <w:sz w:val="28"/>
          <w:szCs w:val="26"/>
        </w:rPr>
        <w:t xml:space="preserve"> тыс. руб</w:t>
      </w:r>
      <w:r w:rsidRPr="00E12AD4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E27568" w:rsidRDefault="00E27568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E27568" w:rsidSect="00363CDE">
          <w:headerReference w:type="default" r:id="rId8"/>
          <w:pgSz w:w="11909" w:h="16834" w:code="9"/>
          <w:pgMar w:top="1134" w:right="851" w:bottom="1134" w:left="1531" w:header="720" w:footer="720" w:gutter="0"/>
          <w:cols w:space="720"/>
          <w:titlePg/>
          <w:docGrid w:linePitch="381"/>
        </w:sectPr>
      </w:pPr>
    </w:p>
    <w:p w:rsidR="00C20914" w:rsidRPr="00A103F2" w:rsidRDefault="00C20914" w:rsidP="0089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1" w:name="Par6"/>
      <w:bookmarkEnd w:id="1"/>
      <w:r w:rsidRPr="00A103F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Таблица 3</w:t>
      </w:r>
    </w:p>
    <w:p w:rsidR="00C20914" w:rsidRPr="00A103F2" w:rsidRDefault="00C20914" w:rsidP="0089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20914" w:rsidRPr="00A103F2" w:rsidRDefault="00C20914" w:rsidP="0089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20914" w:rsidRPr="00A103F2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103F2">
        <w:rPr>
          <w:rFonts w:ascii="Times New Roman" w:eastAsia="Times New Roman" w:hAnsi="Times New Roman" w:cs="Times New Roman"/>
          <w:sz w:val="28"/>
          <w:szCs w:val="26"/>
        </w:rPr>
        <w:t xml:space="preserve">Ресурсное обеспечение </w:t>
      </w:r>
    </w:p>
    <w:p w:rsidR="00C20914" w:rsidRPr="00A103F2" w:rsidRDefault="00C20914" w:rsidP="00892073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103F2">
        <w:rPr>
          <w:rFonts w:ascii="Times New Roman" w:eastAsia="Times New Roman" w:hAnsi="Times New Roman" w:cs="Times New Roman"/>
          <w:sz w:val="28"/>
          <w:szCs w:val="26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C20914" w:rsidRPr="00A103F2" w:rsidRDefault="00C20914" w:rsidP="00892073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103F2">
        <w:rPr>
          <w:rFonts w:ascii="Times New Roman" w:eastAsia="Times New Roman" w:hAnsi="Times New Roman" w:cs="Times New Roman"/>
          <w:sz w:val="28"/>
          <w:szCs w:val="26"/>
        </w:rPr>
        <w:t xml:space="preserve">«Охрана объектов животного мира Еврейской автономной области» на 2016 – 2023 годы </w:t>
      </w:r>
    </w:p>
    <w:p w:rsidR="00C20914" w:rsidRPr="00A103F2" w:rsidRDefault="00C20914" w:rsidP="00892073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Style w:val="ac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1661"/>
        <w:gridCol w:w="1842"/>
        <w:gridCol w:w="709"/>
        <w:gridCol w:w="709"/>
        <w:gridCol w:w="1276"/>
        <w:gridCol w:w="992"/>
        <w:gridCol w:w="850"/>
        <w:gridCol w:w="851"/>
        <w:gridCol w:w="850"/>
        <w:gridCol w:w="1044"/>
        <w:gridCol w:w="866"/>
        <w:gridCol w:w="925"/>
        <w:gridCol w:w="851"/>
        <w:gridCol w:w="816"/>
      </w:tblGrid>
      <w:tr w:rsidR="00C20914" w:rsidRPr="00CF1C41" w:rsidTr="00122445">
        <w:trPr>
          <w:jc w:val="center"/>
        </w:trPr>
        <w:tc>
          <w:tcPr>
            <w:tcW w:w="608" w:type="dxa"/>
            <w:vMerge w:val="restart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№ п/п</w:t>
            </w:r>
          </w:p>
        </w:tc>
        <w:tc>
          <w:tcPr>
            <w:tcW w:w="1661" w:type="dxa"/>
            <w:vMerge w:val="restart"/>
          </w:tcPr>
          <w:p w:rsidR="00C20914" w:rsidRPr="00CF1C41" w:rsidRDefault="00C20914" w:rsidP="00730C7E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Наименование государственной программы, подпрограммы, 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694" w:type="dxa"/>
            <w:gridSpan w:val="3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3" w:type="dxa"/>
            <w:gridSpan w:val="8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C20914" w:rsidRPr="00CF1C41" w:rsidTr="00122445">
        <w:trPr>
          <w:jc w:val="center"/>
        </w:trPr>
        <w:tc>
          <w:tcPr>
            <w:tcW w:w="608" w:type="dxa"/>
            <w:vMerge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Рз Пр</w:t>
            </w:r>
          </w:p>
        </w:tc>
        <w:tc>
          <w:tcPr>
            <w:tcW w:w="127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2018</w:t>
            </w:r>
          </w:p>
        </w:tc>
        <w:tc>
          <w:tcPr>
            <w:tcW w:w="1044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2019</w:t>
            </w:r>
          </w:p>
        </w:tc>
        <w:tc>
          <w:tcPr>
            <w:tcW w:w="86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2020</w:t>
            </w:r>
          </w:p>
        </w:tc>
        <w:tc>
          <w:tcPr>
            <w:tcW w:w="925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2022</w:t>
            </w:r>
          </w:p>
        </w:tc>
        <w:tc>
          <w:tcPr>
            <w:tcW w:w="81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2023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&lt;*&gt;</w:t>
            </w:r>
          </w:p>
        </w:tc>
      </w:tr>
      <w:tr w:rsidR="00C20914" w:rsidRPr="00CF1C41" w:rsidTr="00122445">
        <w:trPr>
          <w:jc w:val="center"/>
        </w:trPr>
        <w:tc>
          <w:tcPr>
            <w:tcW w:w="608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</w:t>
            </w:r>
          </w:p>
        </w:tc>
        <w:tc>
          <w:tcPr>
            <w:tcW w:w="166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</w:t>
            </w:r>
          </w:p>
        </w:tc>
        <w:tc>
          <w:tcPr>
            <w:tcW w:w="86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14</w:t>
            </w:r>
          </w:p>
        </w:tc>
        <w:tc>
          <w:tcPr>
            <w:tcW w:w="81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15</w:t>
            </w:r>
          </w:p>
        </w:tc>
      </w:tr>
      <w:tr w:rsidR="00C20914" w:rsidRPr="00CF1C41" w:rsidTr="00122445">
        <w:trPr>
          <w:jc w:val="center"/>
        </w:trPr>
        <w:tc>
          <w:tcPr>
            <w:tcW w:w="608" w:type="dxa"/>
          </w:tcPr>
          <w:p w:rsidR="00C20914" w:rsidRPr="00CF1C41" w:rsidRDefault="00C20914" w:rsidP="00892073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C20914" w:rsidRPr="00CF1C41" w:rsidRDefault="00C20914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842" w:type="dxa"/>
          </w:tcPr>
          <w:p w:rsidR="00C20914" w:rsidRPr="00CF1C41" w:rsidRDefault="00C20914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20914" w:rsidRPr="00CF1C41" w:rsidRDefault="00C51DF6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77245,1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="00C51DF6" w:rsidRPr="00CF1C41">
              <w:rPr>
                <w:sz w:val="18"/>
                <w:szCs w:val="18"/>
                <w:lang w:val="en-US"/>
              </w:rPr>
              <w:t>&lt;*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  <w:lang w:val="en-US"/>
              </w:rPr>
              <w:t>48</w:t>
            </w:r>
            <w:r w:rsidRPr="00CF1C41">
              <w:rPr>
                <w:sz w:val="18"/>
                <w:szCs w:val="18"/>
              </w:rPr>
              <w:t>,5</w:t>
            </w:r>
            <w:r w:rsidR="00C51DF6" w:rsidRPr="00CF1C41">
              <w:rPr>
                <w:sz w:val="18"/>
                <w:szCs w:val="18"/>
                <w:lang w:val="en-US"/>
              </w:rPr>
              <w:t>&lt;**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7885,3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10747,4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10369,6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="00C51DF6"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44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9626,0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6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</w:t>
            </w:r>
            <w:r w:rsidR="00C51DF6" w:rsidRPr="00CF1C41">
              <w:rPr>
                <w:sz w:val="18"/>
                <w:szCs w:val="18"/>
              </w:rPr>
              <w:t>1191,7</w:t>
            </w:r>
          </w:p>
        </w:tc>
        <w:tc>
          <w:tcPr>
            <w:tcW w:w="925" w:type="dxa"/>
          </w:tcPr>
          <w:p w:rsidR="00C20914" w:rsidRPr="00CF1C41" w:rsidRDefault="00C51DF6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10617,5</w:t>
            </w:r>
          </w:p>
        </w:tc>
        <w:tc>
          <w:tcPr>
            <w:tcW w:w="851" w:type="dxa"/>
          </w:tcPr>
          <w:p w:rsidR="00C20914" w:rsidRPr="00CF1C41" w:rsidRDefault="00C51DF6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8403,8</w:t>
            </w:r>
          </w:p>
        </w:tc>
        <w:tc>
          <w:tcPr>
            <w:tcW w:w="816" w:type="dxa"/>
          </w:tcPr>
          <w:p w:rsidR="00C20914" w:rsidRPr="00CF1C41" w:rsidRDefault="00C51DF6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8403,8</w:t>
            </w:r>
          </w:p>
        </w:tc>
      </w:tr>
      <w:tr w:rsidR="00C20914" w:rsidRPr="00CF1C41" w:rsidTr="00122445">
        <w:trPr>
          <w:jc w:val="center"/>
        </w:trPr>
        <w:tc>
          <w:tcPr>
            <w:tcW w:w="608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F0693" w:rsidRPr="00CF1C41" w:rsidRDefault="00C20914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Ответственный исполнитель: управление по охране и использованию объектов животного мира правительства Еврейской автономной области</w:t>
            </w:r>
            <w:r w:rsidR="000F0693" w:rsidRPr="00CF1C41">
              <w:rPr>
                <w:sz w:val="18"/>
                <w:szCs w:val="18"/>
              </w:rPr>
              <w:t xml:space="preserve">, период 2016 – </w:t>
            </w:r>
            <w:r w:rsidR="00A103F2" w:rsidRPr="00CF1C41">
              <w:rPr>
                <w:sz w:val="18"/>
                <w:szCs w:val="18"/>
              </w:rPr>
              <w:t>2020 годов;</w:t>
            </w:r>
            <w:r w:rsidR="00FE0C1B" w:rsidRPr="00CF1C41">
              <w:rPr>
                <w:sz w:val="18"/>
                <w:szCs w:val="18"/>
              </w:rPr>
              <w:t xml:space="preserve"> департамент по охране и использованию </w:t>
            </w:r>
            <w:r w:rsidR="00122445" w:rsidRPr="00CF1C41">
              <w:rPr>
                <w:sz w:val="18"/>
                <w:szCs w:val="18"/>
              </w:rPr>
              <w:t>объектов животного мира правительства Еврейской автономной области, период 2021 – 2023 годов</w:t>
            </w: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31 0 00 00000</w:t>
            </w:r>
          </w:p>
        </w:tc>
        <w:tc>
          <w:tcPr>
            <w:tcW w:w="992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6372,1</w:t>
            </w:r>
          </w:p>
          <w:p w:rsidR="00C20914" w:rsidRPr="00CF1C41" w:rsidRDefault="00C51DF6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48,5&lt;*&gt; 48,5&lt;**</w:t>
            </w:r>
            <w:r w:rsidR="00C20914" w:rsidRPr="00CF1C41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1607,4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4667,7</w:t>
            </w:r>
          </w:p>
        </w:tc>
        <w:tc>
          <w:tcPr>
            <w:tcW w:w="850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="00C51DF6"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="00C51DF6"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20914" w:rsidRPr="00CF1C41" w:rsidRDefault="00C20914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FE0C1B" w:rsidRPr="00CF1C41" w:rsidTr="00122445">
        <w:trPr>
          <w:jc w:val="center"/>
        </w:trPr>
        <w:tc>
          <w:tcPr>
            <w:tcW w:w="608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</w:t>
            </w:r>
          </w:p>
        </w:tc>
        <w:tc>
          <w:tcPr>
            <w:tcW w:w="86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14</w:t>
            </w:r>
          </w:p>
        </w:tc>
        <w:tc>
          <w:tcPr>
            <w:tcW w:w="81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15</w:t>
            </w:r>
          </w:p>
        </w:tc>
      </w:tr>
      <w:tr w:rsidR="00FE0C1B" w:rsidRPr="00CF1C41" w:rsidTr="00122445">
        <w:trPr>
          <w:jc w:val="center"/>
        </w:trPr>
        <w:tc>
          <w:tcPr>
            <w:tcW w:w="608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E0C1B" w:rsidRPr="00CF1C41" w:rsidRDefault="00FE0C1B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Участник: 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31 0 00 00000</w:t>
            </w:r>
          </w:p>
        </w:tc>
        <w:tc>
          <w:tcPr>
            <w:tcW w:w="992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70873,0</w:t>
            </w:r>
          </w:p>
        </w:tc>
        <w:tc>
          <w:tcPr>
            <w:tcW w:w="850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10321,1</w:t>
            </w:r>
          </w:p>
        </w:tc>
        <w:tc>
          <w:tcPr>
            <w:tcW w:w="1044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9577,5</w:t>
            </w:r>
          </w:p>
        </w:tc>
        <w:tc>
          <w:tcPr>
            <w:tcW w:w="86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11191,7</w:t>
            </w:r>
          </w:p>
        </w:tc>
        <w:tc>
          <w:tcPr>
            <w:tcW w:w="925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10617,5</w:t>
            </w:r>
          </w:p>
        </w:tc>
        <w:tc>
          <w:tcPr>
            <w:tcW w:w="85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8403,8</w:t>
            </w:r>
          </w:p>
        </w:tc>
        <w:tc>
          <w:tcPr>
            <w:tcW w:w="81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8403,8</w:t>
            </w:r>
          </w:p>
        </w:tc>
      </w:tr>
      <w:tr w:rsidR="00FE0C1B" w:rsidRPr="00CF1C41" w:rsidTr="00122445">
        <w:trPr>
          <w:jc w:val="center"/>
        </w:trPr>
        <w:tc>
          <w:tcPr>
            <w:tcW w:w="608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</w:t>
            </w:r>
          </w:p>
        </w:tc>
        <w:tc>
          <w:tcPr>
            <w:tcW w:w="1661" w:type="dxa"/>
          </w:tcPr>
          <w:p w:rsidR="00FE0C1B" w:rsidRPr="00CF1C41" w:rsidRDefault="00FE0C1B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Подпрограмма «Биоразнообразие Еврейской автономной области»</w:t>
            </w:r>
          </w:p>
        </w:tc>
        <w:tc>
          <w:tcPr>
            <w:tcW w:w="1842" w:type="dxa"/>
          </w:tcPr>
          <w:p w:rsidR="00FE0C1B" w:rsidRPr="00CF1C41" w:rsidRDefault="00FE0C1B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31 1 00 00000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31 1 00 00000</w:t>
            </w:r>
          </w:p>
        </w:tc>
        <w:tc>
          <w:tcPr>
            <w:tcW w:w="992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291,3 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194,3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</w:p>
          <w:p w:rsidR="00FE0C1B" w:rsidRPr="00CF1C41" w:rsidRDefault="00FE0C1B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</w:tr>
      <w:tr w:rsidR="004834EE" w:rsidRPr="00CF1C41" w:rsidTr="00122445">
        <w:trPr>
          <w:jc w:val="center"/>
        </w:trPr>
        <w:tc>
          <w:tcPr>
            <w:tcW w:w="608" w:type="dxa"/>
            <w:vMerge w:val="restart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1.1</w:t>
            </w:r>
          </w:p>
        </w:tc>
        <w:tc>
          <w:tcPr>
            <w:tcW w:w="1661" w:type="dxa"/>
            <w:vMerge w:val="restart"/>
          </w:tcPr>
          <w:p w:rsidR="004834EE" w:rsidRPr="00CF1C41" w:rsidRDefault="004834EE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Основное 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1842" w:type="dxa"/>
          </w:tcPr>
          <w:p w:rsidR="004834EE" w:rsidRPr="00CF1C41" w:rsidRDefault="004834EE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31 1 01 00000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166,3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69,3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4834EE" w:rsidRPr="00CF1C41" w:rsidTr="00122445">
        <w:trPr>
          <w:jc w:val="center"/>
        </w:trPr>
        <w:tc>
          <w:tcPr>
            <w:tcW w:w="608" w:type="dxa"/>
            <w:vMerge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4834EE" w:rsidRPr="00CF1C41" w:rsidRDefault="004834EE" w:rsidP="008920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834EE" w:rsidRPr="00CF1C41" w:rsidRDefault="004834EE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31 1 01 00000</w:t>
            </w:r>
          </w:p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4834EE" w:rsidRPr="00CF1C41" w:rsidRDefault="004834EE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</w:tr>
      <w:tr w:rsidR="004B0672" w:rsidRPr="00CF1C41" w:rsidTr="00122445">
        <w:trPr>
          <w:jc w:val="center"/>
        </w:trPr>
        <w:tc>
          <w:tcPr>
            <w:tcW w:w="608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1.1.1</w:t>
            </w:r>
          </w:p>
        </w:tc>
        <w:tc>
          <w:tcPr>
            <w:tcW w:w="1661" w:type="dxa"/>
          </w:tcPr>
          <w:p w:rsidR="004B0672" w:rsidRPr="00CF1C41" w:rsidRDefault="004B0672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Проведение биотехнических мероприятий в границах особо охраняемых </w:t>
            </w:r>
            <w:r w:rsidR="004834EE" w:rsidRPr="00CF1C41">
              <w:rPr>
                <w:sz w:val="18"/>
                <w:szCs w:val="18"/>
              </w:rPr>
              <w:t>природных</w:t>
            </w:r>
            <w:r w:rsidR="00730C7E" w:rsidRPr="00CF1C41">
              <w:rPr>
                <w:sz w:val="18"/>
                <w:szCs w:val="18"/>
              </w:rPr>
              <w:t xml:space="preserve"> территорий регионального</w:t>
            </w:r>
            <w:r w:rsidR="00122445" w:rsidRPr="00CF1C41">
              <w:rPr>
                <w:sz w:val="18"/>
                <w:szCs w:val="18"/>
              </w:rPr>
              <w:t xml:space="preserve"> значения и общедоступных охотничьих угодий</w:t>
            </w:r>
          </w:p>
        </w:tc>
        <w:tc>
          <w:tcPr>
            <w:tcW w:w="1842" w:type="dxa"/>
          </w:tcPr>
          <w:p w:rsidR="004B0672" w:rsidRPr="00CF1C41" w:rsidRDefault="004B0672" w:rsidP="00892073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ОГКУ «Дирекция по охране объектов животного мира </w:t>
            </w:r>
            <w:r w:rsidR="004834EE" w:rsidRPr="00CF1C41">
              <w:rPr>
                <w:sz w:val="18"/>
                <w:szCs w:val="18"/>
              </w:rPr>
              <w:t>и ООПТ ЕАО»</w:t>
            </w:r>
          </w:p>
        </w:tc>
        <w:tc>
          <w:tcPr>
            <w:tcW w:w="709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31 1 01 02501</w:t>
            </w:r>
          </w:p>
        </w:tc>
        <w:tc>
          <w:tcPr>
            <w:tcW w:w="992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</w:tr>
      <w:tr w:rsidR="004B0672" w:rsidRPr="00CF1C41" w:rsidTr="00122445">
        <w:trPr>
          <w:jc w:val="center"/>
        </w:trPr>
        <w:tc>
          <w:tcPr>
            <w:tcW w:w="608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1.1.2</w:t>
            </w:r>
          </w:p>
        </w:tc>
        <w:tc>
          <w:tcPr>
            <w:tcW w:w="1661" w:type="dxa"/>
          </w:tcPr>
          <w:p w:rsidR="004B0672" w:rsidRPr="00CF1C41" w:rsidRDefault="004B0672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Изготовление охотничьих билетов единого федерального образца</w:t>
            </w:r>
          </w:p>
        </w:tc>
        <w:tc>
          <w:tcPr>
            <w:tcW w:w="1842" w:type="dxa"/>
          </w:tcPr>
          <w:p w:rsidR="004B0672" w:rsidRPr="00CF1C41" w:rsidRDefault="004B0672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31 1 01 02501</w:t>
            </w:r>
          </w:p>
        </w:tc>
        <w:tc>
          <w:tcPr>
            <w:tcW w:w="992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69,3</w:t>
            </w:r>
          </w:p>
        </w:tc>
        <w:tc>
          <w:tcPr>
            <w:tcW w:w="850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69,3</w:t>
            </w:r>
          </w:p>
        </w:tc>
        <w:tc>
          <w:tcPr>
            <w:tcW w:w="850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4B0672" w:rsidRPr="00CF1C41" w:rsidTr="00122445">
        <w:trPr>
          <w:jc w:val="center"/>
        </w:trPr>
        <w:tc>
          <w:tcPr>
            <w:tcW w:w="608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1.1.3</w:t>
            </w:r>
          </w:p>
        </w:tc>
        <w:tc>
          <w:tcPr>
            <w:tcW w:w="1661" w:type="dxa"/>
          </w:tcPr>
          <w:p w:rsidR="004B0672" w:rsidRPr="00CF1C41" w:rsidRDefault="004B0672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42" w:type="dxa"/>
          </w:tcPr>
          <w:p w:rsidR="004B0672" w:rsidRPr="00CF1C41" w:rsidRDefault="004B0672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4B0672" w:rsidRPr="00CF1C41" w:rsidRDefault="004B0672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CF1C41">
              <w:rPr>
                <w:sz w:val="18"/>
                <w:szCs w:val="18"/>
              </w:rPr>
              <w:t>48,5</w:t>
            </w:r>
            <w:r w:rsidRPr="00CF1C41">
              <w:rPr>
                <w:sz w:val="18"/>
                <w:szCs w:val="18"/>
                <w:lang w:val="en-US"/>
              </w:rPr>
              <w:t>&lt;</w:t>
            </w:r>
            <w:r w:rsidRPr="00CF1C41">
              <w:rPr>
                <w:sz w:val="18"/>
                <w:szCs w:val="18"/>
              </w:rPr>
              <w:t>**</w:t>
            </w:r>
            <w:r w:rsidRPr="00CF1C41">
              <w:rPr>
                <w:sz w:val="18"/>
                <w:szCs w:val="18"/>
                <w:lang w:val="en-US"/>
              </w:rPr>
              <w:t>&gt;</w:t>
            </w:r>
          </w:p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4B0672" w:rsidRPr="00CF1C41" w:rsidRDefault="004B0672" w:rsidP="00892073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1.2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Основное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Управление по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31 1 02 00000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125,0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125,0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14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15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мероприятие: внедрение на территории Еврейской автономной области производственно</w:t>
            </w:r>
            <w:r>
              <w:rPr>
                <w:sz w:val="18"/>
                <w:szCs w:val="18"/>
              </w:rPr>
              <w:t>-</w:t>
            </w:r>
            <w:r w:rsidRPr="00CF1C41">
              <w:rPr>
                <w:sz w:val="18"/>
                <w:szCs w:val="18"/>
              </w:rPr>
              <w:t>го охотничьего контроля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1.2.1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Изготовление удостоверений и нагрудных знаков производственных охотничьих инспекторов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31 1 02 02502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125,0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125,0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  <w:highlight w:val="yellow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Подпрограмма «Совершенство-вание системы особо охраняемых природных территорий Еврейской автономной области»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31 2 00 00000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31 2 00 00000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6080,8</w:t>
            </w:r>
          </w:p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1607,4</w:t>
            </w:r>
          </w:p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4473,4</w:t>
            </w:r>
          </w:p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  <w:highlight w:val="yellow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  <w:vMerge w:val="restart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2.1</w:t>
            </w:r>
          </w:p>
        </w:tc>
        <w:tc>
          <w:tcPr>
            <w:tcW w:w="1661" w:type="dxa"/>
            <w:vMerge w:val="restart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территории Еврейской автономной области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31 2 01 00000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6080,8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1607,4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4473,4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  <w:vMerge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31 2 01 00000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2.1.1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Формирование государственного кадастра особо охраняемых 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Управление по охране и использованию объектов животного 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31 2 01 02504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6080,8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1607,4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4473,4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14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15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природных территорий</w:t>
            </w:r>
          </w:p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(регионального ) областного значения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мира правительства Еврейской автономной области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2.1.2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31 2 01 02503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50,0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Подпрограмма 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31 3 01 00000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70473,0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10321,1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9577,5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11091,7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10517,5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8303,8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8303,8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3.1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Основное мероприятие: обеспечение функционирова</w:t>
            </w:r>
            <w:r>
              <w:rPr>
                <w:sz w:val="18"/>
                <w:szCs w:val="18"/>
              </w:rPr>
              <w:t>-</w:t>
            </w:r>
            <w:r w:rsidRPr="00CF1C41">
              <w:rPr>
                <w:sz w:val="18"/>
                <w:szCs w:val="18"/>
              </w:rPr>
              <w:t>ния системы ООПТ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31 3 01 00000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  70473,0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10321,1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9577,5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11091,7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10517,5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8303,8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8303,8</w:t>
            </w:r>
          </w:p>
        </w:tc>
      </w:tr>
      <w:tr w:rsidR="00122445" w:rsidRPr="00CF1C41" w:rsidTr="00122445">
        <w:trPr>
          <w:jc w:val="center"/>
        </w:trPr>
        <w:tc>
          <w:tcPr>
            <w:tcW w:w="608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3.1.1</w:t>
            </w:r>
          </w:p>
        </w:tc>
        <w:tc>
          <w:tcPr>
            <w:tcW w:w="1661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84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31 3 01 00590</w:t>
            </w:r>
          </w:p>
        </w:tc>
        <w:tc>
          <w:tcPr>
            <w:tcW w:w="992" w:type="dxa"/>
          </w:tcPr>
          <w:p w:rsidR="00122445" w:rsidRPr="00CF1C41" w:rsidRDefault="00122445" w:rsidP="00122445">
            <w:pPr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 xml:space="preserve"> 70473,0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10321,1</w:t>
            </w:r>
          </w:p>
        </w:tc>
        <w:tc>
          <w:tcPr>
            <w:tcW w:w="1044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9577,5</w:t>
            </w:r>
          </w:p>
        </w:tc>
        <w:tc>
          <w:tcPr>
            <w:tcW w:w="86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11091,7</w:t>
            </w:r>
          </w:p>
        </w:tc>
        <w:tc>
          <w:tcPr>
            <w:tcW w:w="925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10517,5</w:t>
            </w:r>
          </w:p>
        </w:tc>
        <w:tc>
          <w:tcPr>
            <w:tcW w:w="851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8303,8</w:t>
            </w:r>
          </w:p>
        </w:tc>
        <w:tc>
          <w:tcPr>
            <w:tcW w:w="816" w:type="dxa"/>
          </w:tcPr>
          <w:p w:rsidR="00122445" w:rsidRPr="00CF1C41" w:rsidRDefault="00122445" w:rsidP="00122445">
            <w:pPr>
              <w:jc w:val="center"/>
              <w:rPr>
                <w:sz w:val="18"/>
                <w:szCs w:val="18"/>
              </w:rPr>
            </w:pPr>
            <w:r w:rsidRPr="00CF1C41">
              <w:rPr>
                <w:sz w:val="18"/>
                <w:szCs w:val="18"/>
              </w:rPr>
              <w:t>8303,8</w:t>
            </w:r>
          </w:p>
        </w:tc>
      </w:tr>
    </w:tbl>
    <w:p w:rsidR="00C20914" w:rsidRPr="00F2510F" w:rsidRDefault="008D47DD" w:rsidP="0089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10F">
        <w:rPr>
          <w:rFonts w:ascii="Times New Roman" w:eastAsia="Times New Roman" w:hAnsi="Times New Roman" w:cs="Times New Roman"/>
          <w:sz w:val="28"/>
          <w:szCs w:val="28"/>
        </w:rPr>
        <w:t>&lt;*</w:t>
      </w:r>
      <w:r w:rsidR="00C20914" w:rsidRPr="00F2510F">
        <w:rPr>
          <w:rFonts w:ascii="Times New Roman" w:eastAsia="Times New Roman" w:hAnsi="Times New Roman" w:cs="Times New Roman"/>
          <w:sz w:val="28"/>
          <w:szCs w:val="28"/>
        </w:rPr>
        <w:t>&gt; Кредиторская задолженность по состоянию на 01.01.2018.</w:t>
      </w:r>
    </w:p>
    <w:p w:rsidR="00C20914" w:rsidRPr="00F2510F" w:rsidRDefault="00C20914" w:rsidP="0089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10F">
        <w:rPr>
          <w:rFonts w:ascii="Times New Roman" w:eastAsia="Times New Roman" w:hAnsi="Times New Roman" w:cs="Times New Roman"/>
          <w:sz w:val="28"/>
          <w:szCs w:val="28"/>
        </w:rPr>
        <w:t>&lt;**&gt; Кредиторская задолженность по состоянию на 01.01.2019.</w:t>
      </w:r>
    </w:p>
    <w:p w:rsidR="00C20914" w:rsidRPr="0091743B" w:rsidRDefault="00C20914" w:rsidP="0089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914" w:rsidRPr="0091743B" w:rsidRDefault="00C20914" w:rsidP="0089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0914" w:rsidRPr="0091743B" w:rsidSect="004834EE">
          <w:pgSz w:w="16834" w:h="11909" w:orient="landscape"/>
          <w:pgMar w:top="1701" w:right="1134" w:bottom="851" w:left="1134" w:header="720" w:footer="346" w:gutter="0"/>
          <w:cols w:space="720"/>
          <w:docGrid w:linePitch="381"/>
        </w:sectPr>
      </w:pPr>
    </w:p>
    <w:p w:rsidR="00C20914" w:rsidRPr="00FF232A" w:rsidRDefault="00C20914" w:rsidP="0089207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bookmarkStart w:id="2" w:name="Par848"/>
      <w:bookmarkEnd w:id="2"/>
      <w:r w:rsidRPr="00FF232A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Таблица 4</w:t>
      </w:r>
      <w:bookmarkStart w:id="3" w:name="Par538"/>
      <w:bookmarkEnd w:id="3"/>
    </w:p>
    <w:p w:rsidR="00C20914" w:rsidRPr="00FF232A" w:rsidRDefault="00C20914" w:rsidP="0089207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C20914" w:rsidRPr="00FF232A" w:rsidRDefault="00C20914" w:rsidP="008920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C20914" w:rsidRPr="00FF232A" w:rsidRDefault="00C20914" w:rsidP="008920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232A">
        <w:rPr>
          <w:rFonts w:ascii="Times New Roman" w:eastAsia="Times New Roman" w:hAnsi="Times New Roman" w:cs="Times New Roman"/>
          <w:sz w:val="28"/>
          <w:szCs w:val="26"/>
        </w:rPr>
        <w:t>Структура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232A">
        <w:rPr>
          <w:rFonts w:ascii="Times New Roman" w:eastAsia="Times New Roman" w:hAnsi="Times New Roman" w:cs="Times New Roman"/>
          <w:sz w:val="28"/>
          <w:szCs w:val="26"/>
        </w:rPr>
        <w:t>финансирования государственной программы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232A">
        <w:rPr>
          <w:rFonts w:ascii="Times New Roman" w:eastAsia="Times New Roman" w:hAnsi="Times New Roman" w:cs="Times New Roman"/>
          <w:sz w:val="28"/>
          <w:szCs w:val="26"/>
        </w:rPr>
        <w:t>Еврейской автономной области по направлениям расходов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232A">
        <w:rPr>
          <w:rFonts w:ascii="Times New Roman" w:eastAsia="Times New Roman" w:hAnsi="Times New Roman" w:cs="Times New Roman"/>
          <w:sz w:val="28"/>
          <w:szCs w:val="26"/>
        </w:rPr>
        <w:t xml:space="preserve">«Охрана объектов животного мира Еврейской автономной области» 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232A">
        <w:rPr>
          <w:rFonts w:ascii="Times New Roman" w:eastAsia="Times New Roman" w:hAnsi="Times New Roman" w:cs="Times New Roman"/>
          <w:sz w:val="28"/>
          <w:szCs w:val="26"/>
        </w:rPr>
        <w:t>на 2016 – 2023 годы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5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1005"/>
        <w:gridCol w:w="735"/>
        <w:gridCol w:w="810"/>
        <w:gridCol w:w="915"/>
        <w:gridCol w:w="1005"/>
        <w:gridCol w:w="801"/>
        <w:gridCol w:w="857"/>
        <w:gridCol w:w="799"/>
        <w:gridCol w:w="799"/>
      </w:tblGrid>
      <w:tr w:rsidR="0091743B" w:rsidRPr="0091743B" w:rsidTr="00734895">
        <w:tc>
          <w:tcPr>
            <w:tcW w:w="2000" w:type="dxa"/>
            <w:vMerge w:val="restart"/>
          </w:tcPr>
          <w:p w:rsidR="00C20914" w:rsidRPr="0091743B" w:rsidRDefault="00C20914" w:rsidP="00892073">
            <w:pPr>
              <w:jc w:val="center"/>
            </w:pPr>
            <w:r w:rsidRPr="0091743B">
              <w:t>Источники и направления расходов</w:t>
            </w:r>
          </w:p>
        </w:tc>
        <w:tc>
          <w:tcPr>
            <w:tcW w:w="7463" w:type="dxa"/>
            <w:gridSpan w:val="9"/>
          </w:tcPr>
          <w:p w:rsidR="00C20914" w:rsidRPr="0091743B" w:rsidRDefault="00C20914" w:rsidP="00892073">
            <w:pPr>
              <w:jc w:val="center"/>
            </w:pPr>
            <w:r w:rsidRPr="0091743B">
              <w:t>Расходы (тыс. рублей), годы</w:t>
            </w:r>
          </w:p>
        </w:tc>
      </w:tr>
      <w:tr w:rsidR="0091743B" w:rsidRPr="0091743B" w:rsidTr="00734895">
        <w:tc>
          <w:tcPr>
            <w:tcW w:w="2000" w:type="dxa"/>
            <w:vMerge/>
          </w:tcPr>
          <w:p w:rsidR="00C20914" w:rsidRPr="0091743B" w:rsidRDefault="00C20914" w:rsidP="00892073">
            <w:pPr>
              <w:jc w:val="center"/>
            </w:pPr>
          </w:p>
        </w:tc>
        <w:tc>
          <w:tcPr>
            <w:tcW w:w="801" w:type="dxa"/>
            <w:vMerge w:val="restart"/>
          </w:tcPr>
          <w:p w:rsidR="00C20914" w:rsidRPr="0091743B" w:rsidRDefault="00C20914" w:rsidP="00892073">
            <w:pPr>
              <w:jc w:val="center"/>
            </w:pPr>
            <w:r w:rsidRPr="0091743B">
              <w:t>Всего</w:t>
            </w:r>
          </w:p>
        </w:tc>
        <w:tc>
          <w:tcPr>
            <w:tcW w:w="6662" w:type="dxa"/>
            <w:gridSpan w:val="8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в том числе по годам</w:t>
            </w:r>
          </w:p>
        </w:tc>
      </w:tr>
      <w:tr w:rsidR="0091743B" w:rsidRPr="0091743B" w:rsidTr="00734895">
        <w:tc>
          <w:tcPr>
            <w:tcW w:w="2000" w:type="dxa"/>
            <w:vMerge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2016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2017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2018</w:t>
            </w: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2019</w:t>
            </w: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2020</w:t>
            </w: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2021</w:t>
            </w: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2022</w:t>
            </w: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2023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Всего</w:t>
            </w:r>
          </w:p>
          <w:p w:rsidR="00C20914" w:rsidRPr="0091743B" w:rsidRDefault="00C20914" w:rsidP="00892073"/>
        </w:tc>
        <w:tc>
          <w:tcPr>
            <w:tcW w:w="801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77245,1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063569">
              <w:rPr>
                <w:sz w:val="18"/>
                <w:szCs w:val="18"/>
              </w:rPr>
              <w:t>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063569">
              <w:rPr>
                <w:sz w:val="18"/>
                <w:szCs w:val="18"/>
              </w:rPr>
              <w:t>**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7885,3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10747,4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10369,6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063569">
              <w:rPr>
                <w:sz w:val="18"/>
                <w:szCs w:val="18"/>
              </w:rPr>
              <w:t>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9626,0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063569">
              <w:rPr>
                <w:sz w:val="18"/>
                <w:szCs w:val="18"/>
              </w:rPr>
              <w:t>**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94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99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10617,5</w:t>
            </w:r>
          </w:p>
        </w:tc>
        <w:tc>
          <w:tcPr>
            <w:tcW w:w="864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64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pPr>
              <w:rPr>
                <w:lang w:val="en-US"/>
              </w:rPr>
            </w:pPr>
            <w:r w:rsidRPr="0091743B">
              <w:t>Областной бюджет</w:t>
            </w:r>
            <w:r w:rsidRPr="0091743B">
              <w:rPr>
                <w:lang w:val="en-US"/>
              </w:rPr>
              <w:t>&lt;</w:t>
            </w:r>
            <w:r w:rsidRPr="0091743B">
              <w:t>*</w:t>
            </w:r>
            <w:r w:rsidRPr="0091743B">
              <w:rPr>
                <w:lang w:val="en-US"/>
              </w:rPr>
              <w:t>&gt;</w:t>
            </w:r>
          </w:p>
        </w:tc>
        <w:tc>
          <w:tcPr>
            <w:tcW w:w="801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77245,1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063569">
              <w:rPr>
                <w:sz w:val="18"/>
                <w:szCs w:val="18"/>
              </w:rPr>
              <w:t>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Pr="0091743B">
              <w:rPr>
                <w:sz w:val="18"/>
                <w:szCs w:val="18"/>
              </w:rPr>
              <w:t>**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7885,3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10747,4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10369,6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9626,0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063569">
              <w:rPr>
                <w:sz w:val="18"/>
                <w:szCs w:val="18"/>
              </w:rPr>
              <w:t>**</w:t>
            </w:r>
            <w:r w:rsidR="00233C32">
              <w:rPr>
                <w:sz w:val="18"/>
                <w:szCs w:val="18"/>
              </w:rPr>
              <w:t>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94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99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10617,5</w:t>
            </w:r>
          </w:p>
        </w:tc>
        <w:tc>
          <w:tcPr>
            <w:tcW w:w="864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64" w:type="dxa"/>
          </w:tcPr>
          <w:p w:rsidR="00C20914" w:rsidRPr="0091743B" w:rsidRDefault="00063569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Федеральный бюджет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Другие источники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9463" w:type="dxa"/>
            <w:gridSpan w:val="10"/>
          </w:tcPr>
          <w:p w:rsidR="00C20914" w:rsidRPr="0091743B" w:rsidRDefault="00C20914" w:rsidP="00892073">
            <w:pPr>
              <w:jc w:val="center"/>
            </w:pPr>
            <w:r w:rsidRPr="0091743B">
              <w:t>Капитальные вложения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pPr>
              <w:rPr>
                <w:lang w:val="en-US"/>
              </w:rPr>
            </w:pPr>
            <w:r w:rsidRPr="0091743B">
              <w:t>Областной бюджет</w:t>
            </w:r>
            <w:r w:rsidRPr="0091743B">
              <w:rPr>
                <w:lang w:val="en-US"/>
              </w:rPr>
              <w:t>&lt;</w:t>
            </w:r>
            <w:r w:rsidRPr="0091743B">
              <w:t>*</w:t>
            </w:r>
            <w:r w:rsidRPr="0091743B">
              <w:rPr>
                <w:lang w:val="en-US"/>
              </w:rPr>
              <w:t>&gt;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Федеральный бюджет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Другие источники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9463" w:type="dxa"/>
            <w:gridSpan w:val="10"/>
          </w:tcPr>
          <w:p w:rsidR="00C20914" w:rsidRPr="0091743B" w:rsidRDefault="00C20914" w:rsidP="00892073">
            <w:pPr>
              <w:jc w:val="center"/>
            </w:pPr>
            <w:r w:rsidRPr="0091743B">
              <w:t>НИОКР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pPr>
              <w:rPr>
                <w:lang w:val="en-US"/>
              </w:rPr>
            </w:pPr>
            <w:r w:rsidRPr="0091743B">
              <w:t>Областной бюджет</w:t>
            </w:r>
            <w:r w:rsidRPr="0091743B">
              <w:rPr>
                <w:lang w:val="en-US"/>
              </w:rPr>
              <w:t>&lt;</w:t>
            </w:r>
            <w:r w:rsidRPr="0091743B">
              <w:t>*</w:t>
            </w:r>
            <w:r w:rsidRPr="0091743B">
              <w:rPr>
                <w:lang w:val="en-US"/>
              </w:rPr>
              <w:t>&gt;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Федеральный бюджет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Другие источники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9463" w:type="dxa"/>
            <w:gridSpan w:val="10"/>
          </w:tcPr>
          <w:p w:rsidR="00C20914" w:rsidRPr="0091743B" w:rsidRDefault="00C20914" w:rsidP="00892073">
            <w:pPr>
              <w:jc w:val="center"/>
            </w:pPr>
            <w:r w:rsidRPr="0091743B">
              <w:t>Прочие расходы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pPr>
              <w:rPr>
                <w:lang w:val="en-US"/>
              </w:rPr>
            </w:pPr>
            <w:r w:rsidRPr="0091743B">
              <w:t>Областной бюджет</w:t>
            </w:r>
            <w:r w:rsidRPr="0091743B">
              <w:rPr>
                <w:lang w:val="en-US"/>
              </w:rPr>
              <w:t>&lt;</w:t>
            </w:r>
            <w:r w:rsidRPr="0091743B">
              <w:t>*</w:t>
            </w:r>
            <w:r w:rsidRPr="0091743B">
              <w:rPr>
                <w:lang w:val="en-US"/>
              </w:rPr>
              <w:t>&gt;</w:t>
            </w:r>
          </w:p>
        </w:tc>
        <w:tc>
          <w:tcPr>
            <w:tcW w:w="801" w:type="dxa"/>
          </w:tcPr>
          <w:p w:rsidR="00C20914" w:rsidRPr="0091743B" w:rsidRDefault="00233C32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77245,1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233C32">
              <w:rPr>
                <w:sz w:val="18"/>
                <w:szCs w:val="18"/>
              </w:rPr>
              <w:t>**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233C32">
              <w:rPr>
                <w:sz w:val="18"/>
                <w:szCs w:val="18"/>
              </w:rPr>
              <w:t>***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7885,3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10747,4</w:t>
            </w: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10369,6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233C32">
              <w:rPr>
                <w:sz w:val="18"/>
                <w:szCs w:val="18"/>
              </w:rPr>
              <w:t>**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9626,0</w:t>
            </w:r>
          </w:p>
          <w:p w:rsidR="00C20914" w:rsidRPr="0091743B" w:rsidRDefault="00C20914" w:rsidP="00892073">
            <w:pPr>
              <w:jc w:val="center"/>
              <w:rPr>
                <w:sz w:val="18"/>
                <w:szCs w:val="18"/>
                <w:lang w:val="en-US"/>
              </w:rPr>
            </w:pPr>
            <w:r w:rsidRPr="0091743B">
              <w:rPr>
                <w:sz w:val="18"/>
                <w:szCs w:val="18"/>
              </w:rPr>
              <w:t>48,5</w:t>
            </w:r>
            <w:r w:rsidRPr="0091743B">
              <w:rPr>
                <w:sz w:val="18"/>
                <w:szCs w:val="18"/>
                <w:lang w:val="en-US"/>
              </w:rPr>
              <w:t>&lt;</w:t>
            </w:r>
            <w:r w:rsidR="00233C32">
              <w:rPr>
                <w:sz w:val="18"/>
                <w:szCs w:val="18"/>
              </w:rPr>
              <w:t>***</w:t>
            </w:r>
            <w:r w:rsidRPr="0091743B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94" w:type="dxa"/>
          </w:tcPr>
          <w:p w:rsidR="00C20914" w:rsidRPr="0091743B" w:rsidRDefault="00233C32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99" w:type="dxa"/>
          </w:tcPr>
          <w:p w:rsidR="00C20914" w:rsidRPr="0091743B" w:rsidRDefault="00233C32" w:rsidP="0089207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10617,5</w:t>
            </w:r>
          </w:p>
        </w:tc>
        <w:tc>
          <w:tcPr>
            <w:tcW w:w="864" w:type="dxa"/>
          </w:tcPr>
          <w:p w:rsidR="00C20914" w:rsidRPr="0091743B" w:rsidRDefault="00233C32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64" w:type="dxa"/>
          </w:tcPr>
          <w:p w:rsidR="00C20914" w:rsidRPr="0091743B" w:rsidRDefault="00233C32" w:rsidP="00892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Федеральный бюджет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  <w:tr w:rsidR="0091743B" w:rsidRPr="0091743B" w:rsidTr="00734895">
        <w:tc>
          <w:tcPr>
            <w:tcW w:w="2000" w:type="dxa"/>
          </w:tcPr>
          <w:p w:rsidR="00C20914" w:rsidRPr="0091743B" w:rsidRDefault="00C20914" w:rsidP="00892073">
            <w:r w:rsidRPr="0091743B">
              <w:t>Другие источники</w:t>
            </w:r>
          </w:p>
        </w:tc>
        <w:tc>
          <w:tcPr>
            <w:tcW w:w="801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C20914" w:rsidRPr="0091743B" w:rsidRDefault="00C20914" w:rsidP="0089207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0914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&lt;*&gt; Подлежат ежегодному уточнению при разработке проекта областного бюджета.</w:t>
      </w:r>
    </w:p>
    <w:p w:rsidR="00C20914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&lt;**&gt; Кредиторская задолженность по состоянию на 01.01.2018.</w:t>
      </w:r>
    </w:p>
    <w:p w:rsidR="00C20914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&lt;***&gt; Кредиторская задолженность по состоянию на 01.01.2019.».</w:t>
      </w: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</w:t>
      </w:r>
      <w:hyperlink r:id="rId9" w:history="1">
        <w:r w:rsidRPr="00FF2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«Биоразнообразие Еврейской автономной области»:</w:t>
      </w:r>
    </w:p>
    <w:p w:rsidR="00DA3917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="00B76804" w:rsidRPr="00FF232A">
        <w:rPr>
          <w:rFonts w:ascii="Times New Roman" w:eastAsia="Times New Roman" w:hAnsi="Times New Roman" w:cs="Times New Roman"/>
          <w:sz w:val="28"/>
          <w:szCs w:val="28"/>
        </w:rPr>
        <w:t>Строку «Ответственный исполнитель подпрограммы» раздела</w:t>
      </w:r>
      <w:r w:rsidR="00FC4AEF" w:rsidRPr="00FF232A">
        <w:rPr>
          <w:rFonts w:ascii="Times New Roman" w:eastAsia="Times New Roman" w:hAnsi="Times New Roman" w:cs="Times New Roman"/>
          <w:sz w:val="28"/>
          <w:szCs w:val="28"/>
        </w:rPr>
        <w:t xml:space="preserve"> 1 «Паспорт подпрограммы «Биоразнообразие Еврейской автономной области»</w:t>
      </w:r>
      <w:r w:rsidR="00B76804" w:rsidRPr="00FF232A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3917" w:rsidRPr="00FF232A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C20914" w:rsidRDefault="00C20914" w:rsidP="0089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32A" w:rsidRPr="00FF232A" w:rsidRDefault="00FF232A" w:rsidP="0089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1"/>
        <w:gridCol w:w="7368"/>
      </w:tblGrid>
      <w:tr w:rsidR="00FC4AEF" w:rsidRPr="00FF232A" w:rsidTr="00B76804">
        <w:trPr>
          <w:trHeight w:val="273"/>
        </w:trPr>
        <w:tc>
          <w:tcPr>
            <w:tcW w:w="2093" w:type="dxa"/>
          </w:tcPr>
          <w:p w:rsidR="00FC4AEF" w:rsidRPr="00FF232A" w:rsidRDefault="00FC4AEF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«Ответственный исполнитель подпрограммы</w:t>
            </w:r>
          </w:p>
        </w:tc>
        <w:tc>
          <w:tcPr>
            <w:tcW w:w="7368" w:type="dxa"/>
          </w:tcPr>
          <w:p w:rsidR="00FC4AEF" w:rsidRPr="00FF232A" w:rsidRDefault="008B253C" w:rsidP="0089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8B253C" w:rsidRPr="00FF232A" w:rsidRDefault="00BC2F77" w:rsidP="0089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B253C"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епартамент по охране и использованию объектов животного мира правительства Еврейской автономной области».</w:t>
            </w:r>
          </w:p>
        </w:tc>
      </w:tr>
    </w:tbl>
    <w:p w:rsidR="005E0CC0" w:rsidRPr="00FF232A" w:rsidRDefault="005E0CC0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>1.4.2. Второй абзац раздела 8 «Механизм реализации подпрограммы» изложить в следующей редакции:</w:t>
      </w:r>
    </w:p>
    <w:p w:rsidR="005E0CC0" w:rsidRPr="00FF232A" w:rsidRDefault="005E0CC0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«Ответственным исполнителем подпрограммы на период 2016 – </w:t>
      </w:r>
      <w:r w:rsid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2020 годов является управление по охране и использованию объектов животного мира правительства Еврейской автономной области, на период 2021 – 2023 годов – департамент по охране и использованию объектов животного мира правительства Еврейской автономной области». </w:t>
      </w:r>
    </w:p>
    <w:p w:rsidR="005E0CC0" w:rsidRPr="00FF232A" w:rsidRDefault="009F071A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>1.5. В подпрограмме «Совершенствование системы особо охраняемых природных территорий Еврейской автономной области»:</w:t>
      </w:r>
    </w:p>
    <w:p w:rsidR="009F071A" w:rsidRPr="00FF232A" w:rsidRDefault="009F071A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1.5.1. </w:t>
      </w:r>
      <w:r w:rsidR="000824FE"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Строку «Ответственный исполнитель подпрограммы» раздела</w:t>
      </w:r>
      <w:r w:rsidRPr="00FF23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 «Паспорт подпрограммы «Совершенствование системы особо охраняемых природных территорий Еврейской автономной области» изложить в следующей редакции:</w:t>
      </w:r>
    </w:p>
    <w:p w:rsidR="009F071A" w:rsidRDefault="009F071A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9F071A" w:rsidRPr="00FF232A" w:rsidTr="00B76804">
        <w:tc>
          <w:tcPr>
            <w:tcW w:w="2235" w:type="dxa"/>
          </w:tcPr>
          <w:p w:rsidR="009F071A" w:rsidRPr="00FF232A" w:rsidRDefault="009F071A" w:rsidP="00892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32A">
              <w:rPr>
                <w:sz w:val="28"/>
                <w:szCs w:val="28"/>
              </w:rPr>
              <w:t>«Ответственный исполнитель подпрограммы</w:t>
            </w:r>
          </w:p>
        </w:tc>
        <w:tc>
          <w:tcPr>
            <w:tcW w:w="7335" w:type="dxa"/>
          </w:tcPr>
          <w:p w:rsidR="009F071A" w:rsidRPr="00FF232A" w:rsidRDefault="009F071A" w:rsidP="00892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32A">
              <w:rPr>
                <w:sz w:val="28"/>
                <w:szCs w:val="28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9F071A" w:rsidRPr="00FF232A" w:rsidRDefault="00BC2F77" w:rsidP="00892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232A">
              <w:rPr>
                <w:sz w:val="28"/>
                <w:szCs w:val="28"/>
              </w:rPr>
              <w:t>департамент по охране и использованию объектов животного мира правительства Еврейской автономной области».</w:t>
            </w:r>
          </w:p>
        </w:tc>
      </w:tr>
    </w:tbl>
    <w:p w:rsidR="009F071A" w:rsidRPr="00FF232A" w:rsidRDefault="000824FE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Второй абзац раздела 8 «Механизм реализации подпрограммы» изложить в следующей редакции:</w:t>
      </w:r>
    </w:p>
    <w:p w:rsidR="000824FE" w:rsidRPr="00FF232A" w:rsidRDefault="000824FE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«Ответственным исполнителем подпрограммы на период 2016 – </w:t>
      </w:r>
      <w:r w:rsidR="00BA032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 является управление по охране и использованию объектов </w:t>
      </w:r>
      <w:r w:rsidR="00BA032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мира </w:t>
      </w:r>
      <w:r w:rsidR="00BA032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8E3BC2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период 2021 – 2023 годов – департамент по охране и использованию объектов животного мира правительства Еврейской автономной области. </w:t>
      </w:r>
      <w:r w:rsidR="00BA032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подпрограммы – исполнителями программных мероприятий являются: управление по </w:t>
      </w:r>
      <w:r w:rsidR="000703B7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животного мира правительства </w:t>
      </w:r>
      <w:r w:rsidR="00844F3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="000703B7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A032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ОГКУ «Дирекция по охране объектов животного мира и ООПТ ЕАО».».</w:t>
      </w: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</w:t>
      </w:r>
      <w:hyperlink r:id="rId10" w:history="1">
        <w:r w:rsidRPr="00FF23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C20914" w:rsidRPr="00FF232A" w:rsidRDefault="0019663E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1.6.1. Строки</w:t>
      </w:r>
      <w:r w:rsidR="00C20914" w:rsidRPr="00FF2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«Ответственный исполнитель подпрограммы» и </w:t>
      </w:r>
      <w:r w:rsidR="00C20914" w:rsidRPr="00FF232A">
        <w:rPr>
          <w:rFonts w:ascii="Times New Roman" w:eastAsia="Times New Roman" w:hAnsi="Times New Roman" w:cs="Times New Roman"/>
          <w:sz w:val="28"/>
          <w:szCs w:val="28"/>
        </w:rPr>
        <w:t xml:space="preserve"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</w:r>
      <w:r w:rsidR="00844F33" w:rsidRPr="00FF232A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C20914" w:rsidRPr="00FF232A">
        <w:rPr>
          <w:rFonts w:ascii="Times New Roman" w:eastAsia="Times New Roman" w:hAnsi="Times New Roman" w:cs="Times New Roman"/>
          <w:sz w:val="28"/>
          <w:szCs w:val="28"/>
        </w:rPr>
        <w:t xml:space="preserve">раздела 1 «Паспорт подпрограммы </w:t>
      </w:r>
      <w:r w:rsidR="00C20914" w:rsidRPr="00FF232A">
        <w:rPr>
          <w:rFonts w:ascii="Times New Roman" w:eastAsia="Times New Roman" w:hAnsi="Times New Roman" w:cs="Times New Roman"/>
          <w:sz w:val="28"/>
          <w:szCs w:val="28"/>
        </w:rPr>
        <w:lastRenderedPageBreak/>
        <w:t>«Обеспечение государственного управления особо охраняемыми природными территориями Еврейской автономной области и охрана объектов животного мира» изложить в следующей редакции:</w:t>
      </w:r>
    </w:p>
    <w:p w:rsidR="00C20914" w:rsidRPr="0091743B" w:rsidRDefault="00C20914" w:rsidP="0089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521"/>
      </w:tblGrid>
      <w:tr w:rsidR="0019663E" w:rsidRPr="00FF232A" w:rsidTr="00FF232A">
        <w:trPr>
          <w:trHeight w:val="416"/>
        </w:trPr>
        <w:tc>
          <w:tcPr>
            <w:tcW w:w="3085" w:type="dxa"/>
          </w:tcPr>
          <w:p w:rsidR="0019663E" w:rsidRPr="00FF232A" w:rsidRDefault="0019663E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«Ответственный исполнитель подпрограммы</w:t>
            </w:r>
          </w:p>
        </w:tc>
        <w:tc>
          <w:tcPr>
            <w:tcW w:w="6521" w:type="dxa"/>
          </w:tcPr>
          <w:p w:rsidR="0019663E" w:rsidRPr="00FF232A" w:rsidRDefault="00AD2C85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AD2C85" w:rsidRPr="00FF232A" w:rsidRDefault="00AD2C85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охране и использованию объектов животного мира правительства Еврейской автономной области.</w:t>
            </w:r>
          </w:p>
        </w:tc>
      </w:tr>
      <w:tr w:rsidR="00C20914" w:rsidRPr="00FF232A" w:rsidTr="00FF232A">
        <w:trPr>
          <w:trHeight w:val="416"/>
        </w:trPr>
        <w:tc>
          <w:tcPr>
            <w:tcW w:w="3085" w:type="dxa"/>
          </w:tcPr>
          <w:p w:rsidR="00C20914" w:rsidRPr="00FF232A" w:rsidRDefault="00C20914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521" w:type="dxa"/>
          </w:tcPr>
          <w:p w:rsidR="00C20914" w:rsidRPr="00FF232A" w:rsidRDefault="00C20914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областного бюджета составит всего </w:t>
            </w:r>
          </w:p>
          <w:p w:rsidR="00C20914" w:rsidRPr="00FF232A" w:rsidRDefault="00AD2C85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70473,0</w:t>
            </w:r>
            <w:r w:rsidR="00C20914"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 в 2016 году – </w:t>
            </w:r>
          </w:p>
          <w:p w:rsidR="00C20914" w:rsidRPr="00FF232A" w:rsidRDefault="00C20914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6277,9 тыс. руб., в 2017 году – 6079,7 тыс. руб., </w:t>
            </w:r>
          </w:p>
          <w:p w:rsidR="00C20914" w:rsidRPr="00FF232A" w:rsidRDefault="00C20914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10321,1 тыс. руб., в 2019 году – </w:t>
            </w:r>
          </w:p>
          <w:p w:rsidR="00C20914" w:rsidRPr="00FF232A" w:rsidRDefault="00C20914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9577,5 </w:t>
            </w:r>
            <w:r w:rsidR="00AD2C85"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в 2020 году – 11091,7</w:t>
            </w: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 </w:t>
            </w:r>
          </w:p>
          <w:p w:rsidR="00C20914" w:rsidRPr="00FF232A" w:rsidRDefault="00AD2C85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10517,5</w:t>
            </w:r>
            <w:r w:rsidR="00C20914"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2022 году – </w:t>
            </w:r>
          </w:p>
          <w:p w:rsidR="00C20914" w:rsidRPr="00FF232A" w:rsidRDefault="00AD2C85" w:rsidP="0089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8303,8 тыс. руб., в 2023 году – 8303,8 </w:t>
            </w:r>
            <w:r w:rsidR="00C20914" w:rsidRPr="00FF2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руб.».</w:t>
            </w:r>
          </w:p>
        </w:tc>
      </w:tr>
    </w:tbl>
    <w:p w:rsidR="00172576" w:rsidRPr="00FF232A" w:rsidRDefault="00172576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Второй абзац раздела 8 «Механизм реализации подпрограммы» изложить в следующей редакции:</w:t>
      </w:r>
    </w:p>
    <w:p w:rsidR="00172576" w:rsidRPr="00FF232A" w:rsidRDefault="00172576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«Ответственным исполнителем подпрограммы на период 2016 – </w:t>
      </w:r>
      <w:r w:rsid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годов является управление по охране и использованию объектов животного мира правительства </w:t>
      </w:r>
      <w:r w:rsidR="00844F33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на период 2021 – 2023 годов – департамент по охране и использованию объектов животного мира правительства Еврейской автономной области. Участником подпрограммы – исполнителем программных мероприятий является ОГКУ «Дирекция по охране объектов животного мира и ООПТ ЕАО».». </w:t>
      </w:r>
    </w:p>
    <w:p w:rsidR="00C20914" w:rsidRPr="00FF232A" w:rsidRDefault="005D31FC" w:rsidP="008920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1.6.3</w:t>
      </w:r>
      <w:r w:rsidR="00C20914"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9 «Ресурсное обеспечение реализации подпрограммы» изложить в следующей редакции:</w:t>
      </w: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«9. Ресурсное обеспечение реализации подпрограммы</w:t>
      </w: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14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подпрограммы за счет средств областног</w:t>
      </w:r>
      <w:r w:rsidR="005D31FC" w:rsidRPr="00FF232A">
        <w:rPr>
          <w:rFonts w:ascii="Times New Roman" w:eastAsia="Times New Roman" w:hAnsi="Times New Roman" w:cs="Times New Roman"/>
          <w:sz w:val="28"/>
          <w:szCs w:val="28"/>
        </w:rPr>
        <w:t>о бюджета составит всего 70473,0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числе: </w:t>
      </w:r>
      <w:r w:rsidR="00FF232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в 2016 году – 6277,9 тыс. руб., в 2017 году – 6079,7 тыс. руб., в 2018 году – 10321,1 тыс. руб., в 2019 году – 9577,5 </w:t>
      </w:r>
      <w:r w:rsidR="005D31FC" w:rsidRPr="00FF232A">
        <w:rPr>
          <w:rFonts w:ascii="Times New Roman" w:eastAsia="Times New Roman" w:hAnsi="Times New Roman" w:cs="Times New Roman"/>
          <w:sz w:val="28"/>
          <w:szCs w:val="28"/>
        </w:rPr>
        <w:t xml:space="preserve">тыс. руб., в 2020 году – </w:t>
      </w:r>
      <w:r w:rsidR="00FF23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D31FC" w:rsidRPr="00FF232A">
        <w:rPr>
          <w:rFonts w:ascii="Times New Roman" w:eastAsia="Times New Roman" w:hAnsi="Times New Roman" w:cs="Times New Roman"/>
          <w:sz w:val="28"/>
          <w:szCs w:val="28"/>
        </w:rPr>
        <w:t>11091,7 тыс. руб., в 2021 году – 10517,5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  <w:r w:rsidR="005D31FC" w:rsidRPr="00FF232A">
        <w:rPr>
          <w:rFonts w:ascii="Times New Roman" w:eastAsia="Times New Roman" w:hAnsi="Times New Roman" w:cs="Times New Roman"/>
          <w:sz w:val="28"/>
          <w:szCs w:val="28"/>
        </w:rPr>
        <w:t xml:space="preserve">в 2022 году – </w:t>
      </w:r>
      <w:r w:rsidR="00FF23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D31FC" w:rsidRPr="00FF232A">
        <w:rPr>
          <w:rFonts w:ascii="Times New Roman" w:eastAsia="Times New Roman" w:hAnsi="Times New Roman" w:cs="Times New Roman"/>
          <w:sz w:val="28"/>
          <w:szCs w:val="28"/>
        </w:rPr>
        <w:t>8303,8 тыс. руб., в 2023 году – 8303,8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C20914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подпрограммы «Обеспечение государственного управления особо охраняемыми природными 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территориями Еврейской автономной области и охрана объектов животного мира» представлено в </w:t>
      </w:r>
      <w:hyperlink r:id="rId11" w:history="1">
        <w:r w:rsidRPr="00FF232A">
          <w:rPr>
            <w:rFonts w:ascii="Times New Roman" w:eastAsia="Times New Roman" w:hAnsi="Times New Roman" w:cs="Times New Roman"/>
            <w:sz w:val="28"/>
            <w:szCs w:val="28"/>
          </w:rPr>
          <w:t>таблице 3</w:t>
        </w:r>
      </w:hyperlink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программы. </w:t>
      </w:r>
    </w:p>
    <w:p w:rsidR="00C20914" w:rsidRPr="00FF232A" w:rsidRDefault="00C20914" w:rsidP="0089207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20914" w:rsidRPr="00FF232A" w:rsidRDefault="00C20914" w:rsidP="0089207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Таблица 7</w:t>
      </w:r>
    </w:p>
    <w:p w:rsidR="00C20914" w:rsidRPr="00FF232A" w:rsidRDefault="00C20914" w:rsidP="0089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Структура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подпрограммы «Обеспечение государственного управления </w:t>
      </w:r>
    </w:p>
    <w:p w:rsidR="00C20914" w:rsidRPr="00FF232A" w:rsidRDefault="00C20914" w:rsidP="0089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особо охраняемыми природными территориями Еврейской автономной области и охрана объектов животного мира»</w:t>
      </w: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0914" w:rsidRPr="0091743B" w:rsidTr="00734895">
        <w:tc>
          <w:tcPr>
            <w:tcW w:w="1696" w:type="dxa"/>
            <w:vMerge w:val="restart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55" w:type="dxa"/>
            <w:gridSpan w:val="9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C20914" w:rsidRPr="0091743B" w:rsidTr="00734895">
        <w:tc>
          <w:tcPr>
            <w:tcW w:w="1696" w:type="dxa"/>
            <w:vMerge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Всего</w:t>
            </w:r>
          </w:p>
        </w:tc>
        <w:tc>
          <w:tcPr>
            <w:tcW w:w="6804" w:type="dxa"/>
            <w:gridSpan w:val="8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в том числе по годам</w:t>
            </w:r>
          </w:p>
        </w:tc>
      </w:tr>
      <w:tr w:rsidR="00C20914" w:rsidRPr="0091743B" w:rsidTr="00734895">
        <w:tc>
          <w:tcPr>
            <w:tcW w:w="1696" w:type="dxa"/>
            <w:vMerge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2023</w:t>
            </w:r>
          </w:p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 xml:space="preserve"> год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70473,0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91743B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10517,5</w:t>
            </w:r>
          </w:p>
        </w:tc>
        <w:tc>
          <w:tcPr>
            <w:tcW w:w="850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Областной бюджет &lt;*&gt;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70473,0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91743B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10517,5</w:t>
            </w:r>
          </w:p>
        </w:tc>
        <w:tc>
          <w:tcPr>
            <w:tcW w:w="850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9351" w:type="dxa"/>
            <w:gridSpan w:val="10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Капитальные вложения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Областной бюджет &lt;*&gt;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9351" w:type="dxa"/>
            <w:gridSpan w:val="10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НИОКР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Областной бюджет &lt;*&gt;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9351" w:type="dxa"/>
            <w:gridSpan w:val="10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Прочие расходы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Областной бюджет &lt;*&gt;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70473,0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10517,5</w:t>
            </w:r>
          </w:p>
        </w:tc>
        <w:tc>
          <w:tcPr>
            <w:tcW w:w="850" w:type="dxa"/>
          </w:tcPr>
          <w:p w:rsidR="00C20914" w:rsidRPr="0091743B" w:rsidRDefault="005D31FC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8034,2</w:t>
            </w: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20914" w:rsidRPr="0091743B" w:rsidTr="00734895">
        <w:tc>
          <w:tcPr>
            <w:tcW w:w="1696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43B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20914" w:rsidRPr="0091743B" w:rsidRDefault="00C20914" w:rsidP="008920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Подлежат ежегодному уточнению при разработке проекта областного бюджета.».</w:t>
      </w:r>
    </w:p>
    <w:p w:rsidR="00C20914" w:rsidRPr="00FF232A" w:rsidRDefault="00C20914" w:rsidP="0089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20914" w:rsidRPr="00FF232A" w:rsidRDefault="00C2091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0914" w:rsidRPr="00FF232A" w:rsidRDefault="00C20914" w:rsidP="00892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0914" w:rsidRPr="00FF232A" w:rsidRDefault="005D31FC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</w:t>
      </w:r>
      <w:r w:rsidR="000703B7" w:rsidRPr="00FF23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23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0914" w:rsidRPr="00FF232A"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p w:rsidR="00C20914" w:rsidRPr="00FF232A" w:rsidRDefault="00C20914" w:rsidP="0089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914" w:rsidRPr="0091743B" w:rsidRDefault="00C20914" w:rsidP="0089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14" w:rsidRPr="0091743B" w:rsidRDefault="00C20914" w:rsidP="008920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20914" w:rsidRPr="0091743B" w:rsidRDefault="00C20914" w:rsidP="008920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60DC" w:rsidRPr="0091743B" w:rsidRDefault="002360DC" w:rsidP="00892073">
      <w:pPr>
        <w:spacing w:after="0" w:line="240" w:lineRule="auto"/>
        <w:rPr>
          <w:rFonts w:ascii="Times New Roman" w:hAnsi="Times New Roman" w:cs="Times New Roman"/>
        </w:rPr>
      </w:pPr>
    </w:p>
    <w:sectPr w:rsidR="002360DC" w:rsidRPr="0091743B" w:rsidSect="00734895">
      <w:headerReference w:type="default" r:id="rId12"/>
      <w:head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23" w:rsidRDefault="00B37823">
      <w:pPr>
        <w:spacing w:after="0" w:line="240" w:lineRule="auto"/>
      </w:pPr>
      <w:r>
        <w:separator/>
      </w:r>
    </w:p>
  </w:endnote>
  <w:endnote w:type="continuationSeparator" w:id="0">
    <w:p w:rsidR="00B37823" w:rsidRDefault="00B3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23" w:rsidRDefault="00B37823">
      <w:pPr>
        <w:spacing w:after="0" w:line="240" w:lineRule="auto"/>
      </w:pPr>
      <w:r>
        <w:separator/>
      </w:r>
    </w:p>
  </w:footnote>
  <w:footnote w:type="continuationSeparator" w:id="0">
    <w:p w:rsidR="00B37823" w:rsidRDefault="00B3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41" w:rsidRPr="00F933F9" w:rsidRDefault="00CF1C41">
    <w:pPr>
      <w:pStyle w:val="a4"/>
      <w:jc w:val="center"/>
      <w:rPr>
        <w:sz w:val="24"/>
        <w:szCs w:val="24"/>
      </w:rPr>
    </w:pPr>
    <w:r w:rsidRPr="00F933F9">
      <w:rPr>
        <w:sz w:val="24"/>
        <w:szCs w:val="24"/>
      </w:rPr>
      <w:fldChar w:fldCharType="begin"/>
    </w:r>
    <w:r w:rsidRPr="00F933F9">
      <w:rPr>
        <w:sz w:val="24"/>
        <w:szCs w:val="24"/>
      </w:rPr>
      <w:instrText>PAGE   \* MERGEFORMAT</w:instrText>
    </w:r>
    <w:r w:rsidRPr="00F933F9">
      <w:rPr>
        <w:sz w:val="24"/>
        <w:szCs w:val="24"/>
      </w:rPr>
      <w:fldChar w:fldCharType="separate"/>
    </w:r>
    <w:r w:rsidR="00F77531">
      <w:rPr>
        <w:noProof/>
        <w:sz w:val="24"/>
        <w:szCs w:val="24"/>
      </w:rPr>
      <w:t>2</w:t>
    </w:r>
    <w:r w:rsidRPr="00F933F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41" w:rsidRDefault="00CF1C41">
    <w:pPr>
      <w:pStyle w:val="a4"/>
      <w:jc w:val="center"/>
    </w:pPr>
    <w:r w:rsidRPr="0045762C">
      <w:rPr>
        <w:sz w:val="24"/>
        <w:szCs w:val="24"/>
      </w:rPr>
      <w:fldChar w:fldCharType="begin"/>
    </w:r>
    <w:r w:rsidRPr="0045762C">
      <w:rPr>
        <w:sz w:val="24"/>
        <w:szCs w:val="24"/>
      </w:rPr>
      <w:instrText>PAGE   \* MERGEFORMAT</w:instrText>
    </w:r>
    <w:r w:rsidRPr="0045762C">
      <w:rPr>
        <w:sz w:val="24"/>
        <w:szCs w:val="24"/>
      </w:rPr>
      <w:fldChar w:fldCharType="separate"/>
    </w:r>
    <w:r w:rsidR="00F77531">
      <w:rPr>
        <w:noProof/>
        <w:sz w:val="24"/>
        <w:szCs w:val="24"/>
      </w:rPr>
      <w:t>10</w:t>
    </w:r>
    <w:r w:rsidRPr="004576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41" w:rsidRDefault="00CF1C4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B"/>
    <w:rsid w:val="0006125E"/>
    <w:rsid w:val="00063569"/>
    <w:rsid w:val="000703B7"/>
    <w:rsid w:val="000824FE"/>
    <w:rsid w:val="000F0693"/>
    <w:rsid w:val="000F42CB"/>
    <w:rsid w:val="000F5D75"/>
    <w:rsid w:val="00122445"/>
    <w:rsid w:val="00172576"/>
    <w:rsid w:val="00176DA8"/>
    <w:rsid w:val="0019663E"/>
    <w:rsid w:val="001B2734"/>
    <w:rsid w:val="001F44C7"/>
    <w:rsid w:val="00233C32"/>
    <w:rsid w:val="002360DC"/>
    <w:rsid w:val="00297466"/>
    <w:rsid w:val="002B5C22"/>
    <w:rsid w:val="002C6850"/>
    <w:rsid w:val="0032368D"/>
    <w:rsid w:val="00363CDE"/>
    <w:rsid w:val="00371AA6"/>
    <w:rsid w:val="0037553D"/>
    <w:rsid w:val="00403984"/>
    <w:rsid w:val="00426C11"/>
    <w:rsid w:val="004762B1"/>
    <w:rsid w:val="004834EE"/>
    <w:rsid w:val="00491238"/>
    <w:rsid w:val="004B0672"/>
    <w:rsid w:val="004E5EFA"/>
    <w:rsid w:val="00501620"/>
    <w:rsid w:val="00524885"/>
    <w:rsid w:val="005D31FC"/>
    <w:rsid w:val="005E0CC0"/>
    <w:rsid w:val="006729E9"/>
    <w:rsid w:val="006B5D0A"/>
    <w:rsid w:val="006D11DB"/>
    <w:rsid w:val="00730C7E"/>
    <w:rsid w:val="00734895"/>
    <w:rsid w:val="007909D3"/>
    <w:rsid w:val="00836570"/>
    <w:rsid w:val="00844F33"/>
    <w:rsid w:val="00892073"/>
    <w:rsid w:val="008B253C"/>
    <w:rsid w:val="008B4827"/>
    <w:rsid w:val="008D47DD"/>
    <w:rsid w:val="008E2342"/>
    <w:rsid w:val="008E3BC2"/>
    <w:rsid w:val="0091743B"/>
    <w:rsid w:val="00957289"/>
    <w:rsid w:val="00972744"/>
    <w:rsid w:val="009B4F37"/>
    <w:rsid w:val="009C4818"/>
    <w:rsid w:val="009F071A"/>
    <w:rsid w:val="00A103F2"/>
    <w:rsid w:val="00A70DCC"/>
    <w:rsid w:val="00A943F7"/>
    <w:rsid w:val="00AD2C85"/>
    <w:rsid w:val="00AD5534"/>
    <w:rsid w:val="00AF7D9C"/>
    <w:rsid w:val="00B05C37"/>
    <w:rsid w:val="00B37823"/>
    <w:rsid w:val="00B76804"/>
    <w:rsid w:val="00BA0323"/>
    <w:rsid w:val="00BA3C09"/>
    <w:rsid w:val="00BA3FE4"/>
    <w:rsid w:val="00BB20DB"/>
    <w:rsid w:val="00BC2F77"/>
    <w:rsid w:val="00C20914"/>
    <w:rsid w:val="00C51DF6"/>
    <w:rsid w:val="00CD3C54"/>
    <w:rsid w:val="00CF1C41"/>
    <w:rsid w:val="00D37345"/>
    <w:rsid w:val="00D4654C"/>
    <w:rsid w:val="00D53CB5"/>
    <w:rsid w:val="00DA3917"/>
    <w:rsid w:val="00DD0577"/>
    <w:rsid w:val="00E12AD4"/>
    <w:rsid w:val="00E27568"/>
    <w:rsid w:val="00E713B1"/>
    <w:rsid w:val="00E71C07"/>
    <w:rsid w:val="00E765E4"/>
    <w:rsid w:val="00E81E37"/>
    <w:rsid w:val="00EB2EAF"/>
    <w:rsid w:val="00EF7849"/>
    <w:rsid w:val="00F2510F"/>
    <w:rsid w:val="00F301F0"/>
    <w:rsid w:val="00F33D1B"/>
    <w:rsid w:val="00F4726B"/>
    <w:rsid w:val="00F77531"/>
    <w:rsid w:val="00F97294"/>
    <w:rsid w:val="00FC4AEF"/>
    <w:rsid w:val="00FE0C1B"/>
    <w:rsid w:val="00FE5D8A"/>
    <w:rsid w:val="00FF232A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BFEF"/>
  <w15:docId w15:val="{A2E9A377-1369-4108-AA3D-265B338C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914"/>
  </w:style>
  <w:style w:type="numbering" w:customStyle="1" w:styleId="11">
    <w:name w:val="Нет списка11"/>
    <w:next w:val="a2"/>
    <w:uiPriority w:val="99"/>
    <w:semiHidden/>
    <w:unhideWhenUsed/>
    <w:rsid w:val="00C20914"/>
  </w:style>
  <w:style w:type="paragraph" w:customStyle="1" w:styleId="ConsPlusNormal">
    <w:name w:val="ConsPlusNormal"/>
    <w:rsid w:val="00C209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09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20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C20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20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C209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C20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C2091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2091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C209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C20914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C2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C209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3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17D177F520D21922F9862DD29FBFC14D154B8A93EC40C0398189105B8286FE08663EE8136884C3599C37Ey9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FCA6A30B52BDB7EABC3B68E9F542F3083BF2938C71F127E2A2B16EAD71E4DE035D9E7BF1B422809B3CD3g6m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FCA6A30B52BDB7EABC3B68E9F542F3083BF2938C71F127E2A2B16EAD71E4DE035D9E7BF1B422809B3CD3g6m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9770-C023-43E8-B1CD-A4FC1F67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Д.А.</dc:creator>
  <cp:keywords/>
  <dc:description/>
  <cp:lastModifiedBy>Пьяников Александр Андреевич</cp:lastModifiedBy>
  <cp:revision>51</cp:revision>
  <dcterms:created xsi:type="dcterms:W3CDTF">2020-02-19T00:54:00Z</dcterms:created>
  <dcterms:modified xsi:type="dcterms:W3CDTF">2021-06-01T00:35:00Z</dcterms:modified>
</cp:coreProperties>
</file>